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宁波市富通技工学校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宁波市富通技工学校是一所经宁波市人力资源和社会保障局批准、宁波市民政局注册登记、以培养中级技能人才为主的一所宁波市市属全日制综合技工学校，校址位于北仑区小港街道，占地面积55000平米，建筑面积30000平米，现有全日制在校生1200余名，教职工80余名。学校由拥有30余年全日制办学历史和经验的宁波市洪艺职业教育集团于1986年投资创办，时名“宁波市江东洪艺服装培训学校”，2019年迁址北仑并更现名。学校目前开设有幼儿教育、航空服务、城市轨道交通、电气自动化(中德合作班)、机电一体化(中德合作班)、服装设计与制作、环境艺术设计、影视后期制作、电子商务、现代物流、酒店管理、健康服务管理、新能源汽车检测与维修、3D打印技术应用、工业机器人应用与维护共计15个专业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岗位名称人数招聘年薪)薪资(请标明月薪/招聘要求(专业、学历或其他招聘要求)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体育教师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2名</w:t>
      </w:r>
      <w:r>
        <w:rPr>
          <w:rFonts w:hint="eastAsia" w:asciiTheme="minorEastAsia" w:hAnsiTheme="minorEastAsia" w:eastAsiaTheme="minorEastAsia" w:cstheme="minorEastAsia"/>
        </w:rPr>
        <w:t>6-8k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/月</w:t>
      </w:r>
      <w:r>
        <w:rPr>
          <w:rFonts w:hint="eastAsia" w:asciiTheme="minorEastAsia" w:hAnsiTheme="minorEastAsia" w:eastAsiaTheme="minorEastAsia" w:cstheme="minorEastAsia"/>
        </w:rPr>
        <w:t xml:space="preserve"> 体育相关专业，本科及以上学历，高中体育教资，年龄 35 周岁以下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员工餐 公积金 旅游奖励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员工宿舍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年终奖 生日及节假日福利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五险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梁静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13567495522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浙江省宁波市北仑区小港街道纬一路56号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邮箱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1142562050@qq.com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mJkOGE4NWFhZDJlNGU0MjlkZjQyMDAxZjdkOGQifQ=="/>
  </w:docVars>
  <w:rsids>
    <w:rsidRoot w:val="00000000"/>
    <w:rsid w:val="59F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2024-03-28T09:27:39Z</dcterms:created>
  <dc:creator>Administrator</dc:creator>
  <cp:lastModifiedBy>huang_康.</cp:lastModifiedBy>
  <dcterms:modified xsi:type="dcterms:W3CDTF">2024-03-28T09:30:50Z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C5719799358247DBB1F23359B7A2FB16_12</vt:lpwstr>
  </property>
</Properties>
</file>